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4" w:rsidRDefault="00F35D34" w:rsidP="00325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35D34" w:rsidRDefault="00F35D34" w:rsidP="00F35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przetargu ofertowym nieograniczonym na sprzedaż środków trwałych przez</w:t>
      </w:r>
    </w:p>
    <w:p w:rsidR="00F35D34" w:rsidRDefault="00334F59" w:rsidP="00334F59">
      <w:pPr>
        <w:tabs>
          <w:tab w:val="left" w:pos="1627"/>
          <w:tab w:val="center" w:pos="7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5D34">
        <w:rPr>
          <w:rFonts w:ascii="Times New Roman" w:hAnsi="Times New Roman" w:cs="Times New Roman"/>
          <w:b/>
          <w:sz w:val="24"/>
          <w:szCs w:val="24"/>
        </w:rPr>
        <w:t xml:space="preserve"> Hodowlę Zwierząt i Nasiennictwo Roślin Polanowice Spółkę z o.o.</w:t>
      </w:r>
    </w:p>
    <w:p w:rsidR="00F35D34" w:rsidRDefault="00F35D34" w:rsidP="00F3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podpisany/podpisana, składam ofertę na zakup </w:t>
      </w:r>
      <w:r w:rsidR="004F44B4">
        <w:rPr>
          <w:rFonts w:ascii="Times New Roman" w:hAnsi="Times New Roman" w:cs="Times New Roman"/>
          <w:sz w:val="24"/>
          <w:szCs w:val="24"/>
        </w:rPr>
        <w:t xml:space="preserve">Sieczkarni samojezdnej Jaguar 850 wraz z osprzętem </w:t>
      </w:r>
      <w:r>
        <w:rPr>
          <w:rFonts w:ascii="Times New Roman" w:hAnsi="Times New Roman" w:cs="Times New Roman"/>
          <w:sz w:val="24"/>
          <w:szCs w:val="24"/>
        </w:rPr>
        <w:t>w pisemnym ofertowym przetargu nieograniczonym w niżej określonym zakresie przedmiotowym i cenowym:</w:t>
      </w:r>
    </w:p>
    <w:p w:rsidR="00DF4AB4" w:rsidRDefault="00DF4AB4" w:rsidP="00F35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9"/>
        <w:gridCol w:w="3063"/>
        <w:gridCol w:w="1812"/>
        <w:gridCol w:w="1695"/>
        <w:gridCol w:w="2409"/>
        <w:gridCol w:w="1843"/>
        <w:gridCol w:w="2489"/>
      </w:tblGrid>
      <w:tr w:rsidR="00127821" w:rsidTr="00127821">
        <w:tc>
          <w:tcPr>
            <w:tcW w:w="320" w:type="pct"/>
          </w:tcPr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077" w:type="pct"/>
          </w:tcPr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Nazwa środka trwałego</w:t>
            </w:r>
          </w:p>
        </w:tc>
        <w:tc>
          <w:tcPr>
            <w:tcW w:w="637" w:type="pct"/>
          </w:tcPr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Rok produkcji/</w:t>
            </w:r>
          </w:p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budowy</w:t>
            </w:r>
          </w:p>
        </w:tc>
        <w:tc>
          <w:tcPr>
            <w:tcW w:w="596" w:type="pct"/>
          </w:tcPr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Nr inw.</w:t>
            </w:r>
          </w:p>
        </w:tc>
        <w:tc>
          <w:tcPr>
            <w:tcW w:w="847" w:type="pct"/>
          </w:tcPr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</w:t>
            </w:r>
            <w:r w:rsidR="0054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48" w:type="pct"/>
          </w:tcPr>
          <w:p w:rsidR="00127821" w:rsidRPr="00127821" w:rsidRDefault="00127821" w:rsidP="0012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Wadium</w:t>
            </w:r>
            <w:r w:rsidR="004F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10% ceny brutto</w:t>
            </w: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821" w:rsidRP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75" w:type="pct"/>
          </w:tcPr>
          <w:p w:rsidR="00127821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8F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  <w:r w:rsidR="0054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127821" w:rsidRPr="0053588F" w:rsidRDefault="00127821" w:rsidP="007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 *</w:t>
            </w:r>
          </w:p>
        </w:tc>
      </w:tr>
      <w:tr w:rsidR="007C4F62" w:rsidTr="0091572B">
        <w:trPr>
          <w:trHeight w:val="670"/>
        </w:trPr>
        <w:tc>
          <w:tcPr>
            <w:tcW w:w="320" w:type="pct"/>
          </w:tcPr>
          <w:p w:rsidR="007C4F62" w:rsidRPr="00FC2EC9" w:rsidRDefault="007C4F62" w:rsidP="007A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E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77" w:type="pct"/>
            <w:vAlign w:val="center"/>
          </w:tcPr>
          <w:p w:rsidR="007C4F62" w:rsidRPr="00AB0E9B" w:rsidRDefault="0091572B" w:rsidP="007A3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Maszyna rolnicza- sieczkarnia samojezdna – Jaguar Claas 850</w:t>
            </w:r>
            <w:r w:rsidR="004F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wraz z osprzętem</w:t>
            </w:r>
          </w:p>
        </w:tc>
        <w:tc>
          <w:tcPr>
            <w:tcW w:w="637" w:type="pct"/>
            <w:vAlign w:val="center"/>
          </w:tcPr>
          <w:p w:rsidR="007C4F62" w:rsidRPr="00AB0E9B" w:rsidRDefault="0091572B" w:rsidP="007A3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96" w:type="pct"/>
            <w:vAlign w:val="center"/>
          </w:tcPr>
          <w:p w:rsidR="007C4F62" w:rsidRPr="00AB0E9B" w:rsidRDefault="005C7BED" w:rsidP="007A3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P0 1275/V</w:t>
            </w:r>
          </w:p>
        </w:tc>
        <w:tc>
          <w:tcPr>
            <w:tcW w:w="847" w:type="pct"/>
            <w:vAlign w:val="center"/>
          </w:tcPr>
          <w:p w:rsidR="007C4F62" w:rsidRPr="00AB0E9B" w:rsidRDefault="00542203" w:rsidP="00827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2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46.0</w:t>
            </w:r>
            <w:r w:rsidR="005C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00,00zł</w:t>
            </w:r>
          </w:p>
        </w:tc>
        <w:tc>
          <w:tcPr>
            <w:tcW w:w="648" w:type="pct"/>
            <w:vAlign w:val="center"/>
          </w:tcPr>
          <w:p w:rsidR="007C4F62" w:rsidRPr="00AB0E9B" w:rsidRDefault="004F44B4" w:rsidP="007A3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2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4.60</w:t>
            </w:r>
            <w:r w:rsidRPr="004F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0,00zł</w:t>
            </w:r>
          </w:p>
        </w:tc>
        <w:tc>
          <w:tcPr>
            <w:tcW w:w="875" w:type="pct"/>
          </w:tcPr>
          <w:p w:rsidR="007C4F62" w:rsidRDefault="007C4F62" w:rsidP="007A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D34" w:rsidRPr="00766FCA" w:rsidRDefault="00766FCA" w:rsidP="00766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CA">
        <w:rPr>
          <w:rFonts w:ascii="Times New Roman" w:hAnsi="Times New Roman" w:cs="Times New Roman"/>
          <w:sz w:val="24"/>
          <w:szCs w:val="24"/>
        </w:rPr>
        <w:t>*</w:t>
      </w:r>
      <w:r w:rsidR="00F35D34" w:rsidRPr="00766FCA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F35D34" w:rsidRPr="00766FCA">
        <w:rPr>
          <w:rFonts w:ascii="Times New Roman" w:hAnsi="Times New Roman" w:cs="Times New Roman"/>
          <w:b/>
          <w:sz w:val="24"/>
          <w:szCs w:val="24"/>
        </w:rPr>
        <w:t>cena oferty</w:t>
      </w:r>
      <w:r w:rsidR="00F35D34" w:rsidRPr="00766FCA">
        <w:rPr>
          <w:rFonts w:ascii="Times New Roman" w:hAnsi="Times New Roman" w:cs="Times New Roman"/>
          <w:sz w:val="24"/>
          <w:szCs w:val="24"/>
        </w:rPr>
        <w:t xml:space="preserve"> , przy pozycji którą Oferent ma zamiar nabyć, należy wpisać proponowaną cenę.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90" w:rsidRDefault="00002990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firmy 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kontaktowy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PESEL/REGON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Seria i nr dowodu osobistego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F35D34" w:rsidRDefault="00F35D34" w:rsidP="00F35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34" w:rsidRDefault="00F35D34" w:rsidP="00F35D34">
      <w:r>
        <w:rPr>
          <w:rFonts w:ascii="Times New Roman" w:hAnsi="Times New Roman" w:cs="Times New Roman"/>
          <w:b/>
          <w:sz w:val="24"/>
          <w:szCs w:val="24"/>
        </w:rPr>
        <w:t>Data i podpis Oferenta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sectPr w:rsidR="00F35D34" w:rsidSect="003431C3">
      <w:headerReference w:type="default" r:id="rId9"/>
      <w:footerReference w:type="default" r:id="rId10"/>
      <w:pgSz w:w="16838" w:h="11906" w:orient="landscape"/>
      <w:pgMar w:top="3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CD" w:rsidRDefault="00CB69CD" w:rsidP="00F35D34">
      <w:pPr>
        <w:spacing w:after="0" w:line="240" w:lineRule="auto"/>
      </w:pPr>
      <w:r>
        <w:separator/>
      </w:r>
    </w:p>
  </w:endnote>
  <w:endnote w:type="continuationSeparator" w:id="0">
    <w:p w:rsidR="00CB69CD" w:rsidRDefault="00CB69CD" w:rsidP="00F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35" w:rsidRDefault="00FE1D35">
    <w:pPr>
      <w:pStyle w:val="Stopka"/>
    </w:pPr>
  </w:p>
  <w:p w:rsidR="00FE1D35" w:rsidRDefault="00FE1D35" w:rsidP="00FE1D35">
    <w:pPr>
      <w:pStyle w:val="Stopka"/>
      <w:pBdr>
        <w:top w:val="thinThickSmallGap" w:sz="24" w:space="1" w:color="622423" w:themeColor="accent2" w:themeShade="7F"/>
      </w:pBdr>
      <w:tabs>
        <w:tab w:val="left" w:pos="315"/>
      </w:tabs>
      <w:rPr>
        <w:rFonts w:asciiTheme="majorHAnsi" w:hAnsiTheme="majorHAnsi"/>
      </w:rPr>
    </w:pPr>
  </w:p>
  <w:p w:rsidR="00DE0040" w:rsidRPr="00DE0040" w:rsidRDefault="00002990" w:rsidP="00DE0040">
    <w:pPr>
      <w:pBdr>
        <w:top w:val="single" w:sz="4" w:space="1" w:color="auto"/>
      </w:pBdr>
      <w:spacing w:after="0" w:line="240" w:lineRule="auto"/>
      <w:jc w:val="center"/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DE0040" w:rsidRPr="00DE0040"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  <w:t>Nr NIP   556-000-81-23 ;  Nr REGON  090410216</w:t>
    </w:r>
  </w:p>
  <w:p w:rsidR="00DE0040" w:rsidRPr="00DE0040" w:rsidRDefault="00DE0040" w:rsidP="00DE0040">
    <w:pPr>
      <w:spacing w:after="0" w:line="240" w:lineRule="auto"/>
      <w:jc w:val="center"/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</w:pPr>
    <w:r w:rsidRPr="00DE0040"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  <w:t>Nr KRS 0000149129-Sąd Rejonowy w Bydgoszczy XIII Wydział Gospodarczy- KRS.</w:t>
    </w:r>
  </w:p>
  <w:p w:rsidR="00DE0040" w:rsidRPr="00DE0040" w:rsidRDefault="00DE0040" w:rsidP="00DE0040">
    <w:pPr>
      <w:spacing w:after="0" w:line="240" w:lineRule="auto"/>
      <w:jc w:val="center"/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</w:pPr>
    <w:r w:rsidRPr="00DE0040"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  <w:t>Wysokość kapitału Zakładowego : 14.379.000,00 złotych</w:t>
    </w:r>
  </w:p>
  <w:p w:rsidR="00DE0040" w:rsidRPr="00DE0040" w:rsidRDefault="00DE0040" w:rsidP="00DE0040">
    <w:pPr>
      <w:spacing w:after="0" w:line="240" w:lineRule="auto"/>
      <w:jc w:val="center"/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</w:pPr>
    <w:r w:rsidRPr="00DE0040">
      <w:rPr>
        <w:rFonts w:ascii="Cambria" w:eastAsia="Times New Roman" w:hAnsi="Cambria" w:cs="Times New Roman"/>
        <w:b/>
        <w:bCs/>
        <w:i/>
        <w:smallCaps/>
        <w:color w:val="984806"/>
        <w:sz w:val="18"/>
        <w:szCs w:val="24"/>
      </w:rPr>
      <w:t>Nazwa Banku: BNP PARIBAS BANK POLSKA S.A. O/inowrocław ; nr konta : 89 2030 0045 1110 0000 0066 8870</w:t>
    </w:r>
  </w:p>
  <w:p w:rsidR="00FE1D35" w:rsidRDefault="00FE1D35" w:rsidP="00DE0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CD" w:rsidRDefault="00CB69CD" w:rsidP="00F35D34">
      <w:pPr>
        <w:spacing w:after="0" w:line="240" w:lineRule="auto"/>
      </w:pPr>
      <w:r>
        <w:separator/>
      </w:r>
    </w:p>
  </w:footnote>
  <w:footnote w:type="continuationSeparator" w:id="0">
    <w:p w:rsidR="00CB69CD" w:rsidRDefault="00CB69CD" w:rsidP="00F3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34" w:rsidRDefault="003431C3" w:rsidP="00F46BFD">
    <w:pPr>
      <w:pStyle w:val="Nagwek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4CFD39D" wp14:editId="03F5EFE7">
          <wp:simplePos x="0" y="0"/>
          <wp:positionH relativeFrom="column">
            <wp:posOffset>469900</wp:posOffset>
          </wp:positionH>
          <wp:positionV relativeFrom="paragraph">
            <wp:posOffset>6985</wp:posOffset>
          </wp:positionV>
          <wp:extent cx="304800" cy="466725"/>
          <wp:effectExtent l="0" t="0" r="0" b="9525"/>
          <wp:wrapNone/>
          <wp:docPr id="2" name="Obraz 2" descr="GODŁ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ODŁ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5D34" w:rsidRDefault="00CB69CD" w:rsidP="007A376B">
    <w:pPr>
      <w:pStyle w:val="Nagwek"/>
      <w:pBdr>
        <w:bottom w:val="thickThinSmallGap" w:sz="24" w:space="1" w:color="622423" w:themeColor="accent2" w:themeShade="7F"/>
      </w:pBdr>
      <w:jc w:val="center"/>
    </w:pPr>
    <w:sdt>
      <w:sdtPr>
        <w:rPr>
          <w:rFonts w:ascii="Cambria" w:eastAsia="Times New Roman" w:hAnsi="Cambria" w:cs="Times New Roman"/>
          <w:b/>
          <w:bCs/>
          <w:i/>
          <w:color w:val="984806"/>
          <w:sz w:val="18"/>
          <w:szCs w:val="24"/>
        </w:rPr>
        <w:alias w:val="Tytuł"/>
        <w:id w:val="-14732861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6BFD">
          <w:rPr>
            <w:rFonts w:ascii="Cambria" w:eastAsia="Times New Roman" w:hAnsi="Cambria" w:cs="Times New Roman"/>
            <w:b/>
            <w:bCs/>
            <w:i/>
            <w:color w:val="984806"/>
            <w:sz w:val="18"/>
            <w:szCs w:val="24"/>
          </w:rPr>
          <w:t>HODOWLA   ZWIERZĄT I NASIENNICTWO ROŚLIN POLANOWICE Spółka z o.o.  POLANOWICE 1A   88-150 KRUSZWICA                                                                                                                           Tel. 52 351 54 57  E-mail: hzinr@polanowice.com.p</w:t>
        </w:r>
      </w:sdtContent>
    </w:sdt>
  </w:p>
  <w:p w:rsidR="00F35D34" w:rsidRDefault="00F35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186"/>
    <w:multiLevelType w:val="hybridMultilevel"/>
    <w:tmpl w:val="99305C80"/>
    <w:lvl w:ilvl="0" w:tplc="960006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02BB7"/>
    <w:multiLevelType w:val="hybridMultilevel"/>
    <w:tmpl w:val="D0946CC0"/>
    <w:lvl w:ilvl="0" w:tplc="A58C8F2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4"/>
    <w:rsid w:val="00002990"/>
    <w:rsid w:val="000331C4"/>
    <w:rsid w:val="00092895"/>
    <w:rsid w:val="00100432"/>
    <w:rsid w:val="00127821"/>
    <w:rsid w:val="001848C5"/>
    <w:rsid w:val="002117AD"/>
    <w:rsid w:val="00225C3C"/>
    <w:rsid w:val="0032581A"/>
    <w:rsid w:val="00333AB8"/>
    <w:rsid w:val="00334F59"/>
    <w:rsid w:val="003431C3"/>
    <w:rsid w:val="00417B27"/>
    <w:rsid w:val="00426019"/>
    <w:rsid w:val="004F44B4"/>
    <w:rsid w:val="00542203"/>
    <w:rsid w:val="00567766"/>
    <w:rsid w:val="00575040"/>
    <w:rsid w:val="005C7BED"/>
    <w:rsid w:val="0062157F"/>
    <w:rsid w:val="006C7B24"/>
    <w:rsid w:val="006D4F7E"/>
    <w:rsid w:val="006D55D6"/>
    <w:rsid w:val="00713936"/>
    <w:rsid w:val="00750D27"/>
    <w:rsid w:val="00766FCA"/>
    <w:rsid w:val="007A376B"/>
    <w:rsid w:val="007C4F62"/>
    <w:rsid w:val="00802F0D"/>
    <w:rsid w:val="00827561"/>
    <w:rsid w:val="00856ECB"/>
    <w:rsid w:val="008F7783"/>
    <w:rsid w:val="009138BF"/>
    <w:rsid w:val="0091572B"/>
    <w:rsid w:val="009C795D"/>
    <w:rsid w:val="009F000F"/>
    <w:rsid w:val="00A2798E"/>
    <w:rsid w:val="00A66273"/>
    <w:rsid w:val="00A83D1B"/>
    <w:rsid w:val="00A86504"/>
    <w:rsid w:val="00B23673"/>
    <w:rsid w:val="00B23740"/>
    <w:rsid w:val="00B6395A"/>
    <w:rsid w:val="00B968DC"/>
    <w:rsid w:val="00C45328"/>
    <w:rsid w:val="00CB69CD"/>
    <w:rsid w:val="00CE05DB"/>
    <w:rsid w:val="00D96180"/>
    <w:rsid w:val="00DE0040"/>
    <w:rsid w:val="00DF4AB4"/>
    <w:rsid w:val="00E17D58"/>
    <w:rsid w:val="00E32D49"/>
    <w:rsid w:val="00E75C04"/>
    <w:rsid w:val="00EB7E5D"/>
    <w:rsid w:val="00EE3DAA"/>
    <w:rsid w:val="00F35D34"/>
    <w:rsid w:val="00F46BFD"/>
    <w:rsid w:val="00FA66D2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34"/>
    <w:pPr>
      <w:ind w:left="720"/>
      <w:contextualSpacing/>
    </w:pPr>
  </w:style>
  <w:style w:type="table" w:styleId="Tabela-Siatka">
    <w:name w:val="Table Grid"/>
    <w:basedOn w:val="Standardowy"/>
    <w:uiPriority w:val="59"/>
    <w:rsid w:val="00F35D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D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34"/>
    <w:pPr>
      <w:ind w:left="720"/>
      <w:contextualSpacing/>
    </w:pPr>
  </w:style>
  <w:style w:type="table" w:styleId="Tabela-Siatka">
    <w:name w:val="Table Grid"/>
    <w:basedOn w:val="Standardowy"/>
    <w:uiPriority w:val="59"/>
    <w:rsid w:val="00F35D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D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D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C6AF-7304-45B4-870A-5CF15E8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HODOWLA   ZWIERZĄT I NASIENNICTWO ROŚLIN POLANOWICE Spółka z o.o.  POLANOWICE 1A   88-150 KRUSZWICA                                                                                                                           Tel. 52 351 54 57  E-mail: hzinr@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HODOWLA   ZWIERZĄT I NASIENNICTWO ROŚLIN POLANOWICE Spółka z o.o.  POLANOWICE 1A   88-150 KRUSZWICA                                                                                                                           Tel. 52 351 54 57  E-mail: hzinr@polanowice.com.p</dc:title>
  <dc:creator>user</dc:creator>
  <cp:lastModifiedBy>polanowice</cp:lastModifiedBy>
  <cp:revision>2</cp:revision>
  <cp:lastPrinted>2021-04-28T10:57:00Z</cp:lastPrinted>
  <dcterms:created xsi:type="dcterms:W3CDTF">2021-04-29T13:03:00Z</dcterms:created>
  <dcterms:modified xsi:type="dcterms:W3CDTF">2021-04-29T13:03:00Z</dcterms:modified>
</cp:coreProperties>
</file>